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33" w:rsidRDefault="00C16833" w:rsidP="00C16833">
      <w:r>
        <w:rPr>
          <w:rFonts w:hint="eastAsia"/>
        </w:rPr>
        <w:t>附件</w:t>
      </w:r>
      <w:r>
        <w:rPr>
          <w:rFonts w:hint="eastAsia"/>
        </w:rPr>
        <w:t>1</w:t>
      </w:r>
    </w:p>
    <w:p w:rsidR="00C16833" w:rsidRDefault="00C16833" w:rsidP="00C16833">
      <w:pPr>
        <w:jc w:val="center"/>
        <w:rPr>
          <w:w w:val="95"/>
        </w:rPr>
      </w:pPr>
      <w:r>
        <w:rPr>
          <w:rFonts w:hint="eastAsia"/>
          <w:w w:val="95"/>
        </w:rPr>
        <w:t>安全评价机构业务范围与专职安全评价师专业能力配备标准</w:t>
      </w:r>
    </w:p>
    <w:tbl>
      <w:tblPr>
        <w:tblW w:w="4669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19"/>
        <w:gridCol w:w="3993"/>
      </w:tblGrid>
      <w:tr w:rsidR="00C16833" w:rsidTr="000213BF">
        <w:trPr>
          <w:trHeight w:val="624"/>
          <w:jc w:val="center"/>
        </w:trPr>
        <w:tc>
          <w:tcPr>
            <w:tcW w:w="15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C16833" w:rsidRDefault="00C16833" w:rsidP="000213BF">
            <w:r>
              <w:rPr>
                <w:rFonts w:hint="eastAsia"/>
              </w:rPr>
              <w:t>业务范围</w:t>
            </w:r>
          </w:p>
        </w:tc>
        <w:tc>
          <w:tcPr>
            <w:tcW w:w="349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C16833" w:rsidRDefault="00C16833" w:rsidP="000213BF">
            <w:pPr>
              <w:tabs>
                <w:tab w:val="right" w:pos="3970"/>
              </w:tabs>
            </w:pPr>
            <w:r>
              <w:rPr>
                <w:rFonts w:hint="eastAsia"/>
              </w:rPr>
              <w:t>专职安全评价师专业能力配备标准</w:t>
            </w:r>
            <w:r>
              <w:rPr>
                <w:rFonts w:hint="eastAsia"/>
              </w:rPr>
              <w:tab/>
            </w:r>
          </w:p>
        </w:tc>
      </w:tr>
      <w:tr w:rsidR="00C16833" w:rsidTr="000213BF">
        <w:trPr>
          <w:trHeight w:val="466"/>
          <w:jc w:val="center"/>
        </w:trPr>
        <w:tc>
          <w:tcPr>
            <w:tcW w:w="1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833" w:rsidRDefault="00C16833" w:rsidP="000213BF"/>
        </w:tc>
        <w:tc>
          <w:tcPr>
            <w:tcW w:w="349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6833" w:rsidRDefault="00C16833" w:rsidP="000213BF"/>
        </w:tc>
      </w:tr>
      <w:tr w:rsidR="00C16833" w:rsidTr="000213BF">
        <w:trPr>
          <w:trHeight w:val="617"/>
          <w:jc w:val="center"/>
        </w:trPr>
        <w:tc>
          <w:tcPr>
            <w:tcW w:w="1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C16833" w:rsidRDefault="00C16833" w:rsidP="000213BF">
            <w:r>
              <w:rPr>
                <w:rFonts w:hint="eastAsia"/>
              </w:rPr>
              <w:t>煤炭开采业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C16833" w:rsidRDefault="00C16833" w:rsidP="000213BF">
            <w:r>
              <w:rPr>
                <w:rFonts w:hint="eastAsia"/>
              </w:rPr>
              <w:t>安全、机械、电气、采矿、通风、矿建、地质各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名及以上。</w:t>
            </w:r>
          </w:p>
        </w:tc>
      </w:tr>
      <w:tr w:rsidR="00C16833" w:rsidTr="000213BF">
        <w:trPr>
          <w:trHeight w:val="721"/>
          <w:jc w:val="center"/>
        </w:trPr>
        <w:tc>
          <w:tcPr>
            <w:tcW w:w="1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C16833" w:rsidRDefault="00C16833" w:rsidP="000213BF">
            <w:r>
              <w:rPr>
                <w:rFonts w:hint="eastAsia"/>
              </w:rPr>
              <w:t>金属、非金属矿及其他矿采选业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C16833" w:rsidRDefault="00C16833" w:rsidP="000213BF">
            <w:r>
              <w:rPr>
                <w:rFonts w:hint="eastAsia"/>
              </w:rPr>
              <w:t>安全、机械、电气、采矿、通风、地质、水工结构各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名及以上。</w:t>
            </w:r>
          </w:p>
        </w:tc>
      </w:tr>
      <w:tr w:rsidR="00C16833" w:rsidTr="000213BF">
        <w:trPr>
          <w:trHeight w:val="636"/>
          <w:jc w:val="center"/>
        </w:trPr>
        <w:tc>
          <w:tcPr>
            <w:tcW w:w="1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C16833" w:rsidRDefault="00C16833" w:rsidP="000213BF">
            <w:r>
              <w:rPr>
                <w:rFonts w:hint="eastAsia"/>
              </w:rPr>
              <w:t>陆地石油和天然气开采业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C16833" w:rsidRDefault="00C16833" w:rsidP="000213BF">
            <w:r>
              <w:rPr>
                <w:rFonts w:hint="eastAsia"/>
              </w:rPr>
              <w:t>安全、机械、电气、采油、储运各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名及以上。</w:t>
            </w:r>
          </w:p>
        </w:tc>
      </w:tr>
      <w:tr w:rsidR="00C16833" w:rsidTr="000213BF">
        <w:trPr>
          <w:trHeight w:val="921"/>
          <w:jc w:val="center"/>
        </w:trPr>
        <w:tc>
          <w:tcPr>
            <w:tcW w:w="1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C16833" w:rsidRDefault="00C16833" w:rsidP="000213BF">
            <w:r>
              <w:rPr>
                <w:rFonts w:hint="eastAsia"/>
              </w:rPr>
              <w:t>陆上油气管道运输业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C16833" w:rsidRDefault="00C16833" w:rsidP="000213BF">
            <w:r>
              <w:rPr>
                <w:rFonts w:hint="eastAsia"/>
              </w:rPr>
              <w:t>油气储运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名及以上，设备、仪表、电气、防腐、安全各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名及以上。</w:t>
            </w:r>
          </w:p>
        </w:tc>
      </w:tr>
      <w:tr w:rsidR="00C16833" w:rsidTr="000213BF">
        <w:trPr>
          <w:trHeight w:val="331"/>
          <w:jc w:val="center"/>
        </w:trPr>
        <w:tc>
          <w:tcPr>
            <w:tcW w:w="1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C16833" w:rsidRDefault="00C16833" w:rsidP="000213BF">
            <w:r>
              <w:rPr>
                <w:rFonts w:hint="eastAsia"/>
              </w:rPr>
              <w:t>石油加工业，化学原料、化学品及医药制造业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C16833" w:rsidRDefault="00C16833" w:rsidP="000213BF">
            <w:r>
              <w:rPr>
                <w:rFonts w:hint="eastAsia"/>
              </w:rPr>
              <w:t>化工工艺、化工机械、电气、安全各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名及以上，自动化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名及以上。</w:t>
            </w:r>
          </w:p>
        </w:tc>
      </w:tr>
      <w:tr w:rsidR="00C16833" w:rsidTr="000213BF">
        <w:trPr>
          <w:trHeight w:val="607"/>
          <w:jc w:val="center"/>
        </w:trPr>
        <w:tc>
          <w:tcPr>
            <w:tcW w:w="1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C16833" w:rsidRDefault="00C16833" w:rsidP="000213BF">
            <w:r>
              <w:rPr>
                <w:rFonts w:hint="eastAsia"/>
              </w:rPr>
              <w:t>烟花爆竹制造业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C16833" w:rsidRDefault="00C16833" w:rsidP="000213BF">
            <w:r>
              <w:rPr>
                <w:rFonts w:hint="eastAsia"/>
              </w:rPr>
              <w:t>火炸药（爆炸技术）、机械、电气、安全各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名及以上。</w:t>
            </w:r>
          </w:p>
        </w:tc>
      </w:tr>
      <w:tr w:rsidR="00C16833" w:rsidTr="000213BF">
        <w:trPr>
          <w:trHeight w:val="642"/>
          <w:jc w:val="center"/>
        </w:trPr>
        <w:tc>
          <w:tcPr>
            <w:tcW w:w="1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C16833" w:rsidRDefault="00C16833" w:rsidP="000213BF">
            <w:r>
              <w:rPr>
                <w:rFonts w:hint="eastAsia"/>
              </w:rPr>
              <w:t>金属冶炼</w:t>
            </w:r>
          </w:p>
        </w:tc>
        <w:tc>
          <w:tcPr>
            <w:tcW w:w="3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:rsidR="00C16833" w:rsidRDefault="00C16833" w:rsidP="000213BF">
            <w:r>
              <w:rPr>
                <w:rFonts w:hint="eastAsia"/>
              </w:rPr>
              <w:t>安全、机械、电气、冶金、有色金属各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名及以上。</w:t>
            </w:r>
          </w:p>
        </w:tc>
      </w:tr>
    </w:tbl>
    <w:p w:rsidR="00C16833" w:rsidRDefault="00C16833" w:rsidP="00C16833">
      <w:pPr>
        <w:sectPr w:rsidR="00C16833">
          <w:pgSz w:w="8079" w:h="11905"/>
          <w:pgMar w:top="1134" w:right="992" w:bottom="1134" w:left="992" w:header="851" w:footer="567" w:gutter="0"/>
          <w:pgNumType w:fmt="numberInDash"/>
          <w:cols w:space="0"/>
          <w:docGrid w:type="lines" w:linePitch="318"/>
        </w:sectPr>
      </w:pPr>
      <w:r>
        <w:rPr>
          <w:rFonts w:hint="eastAsia"/>
        </w:rPr>
        <w:lastRenderedPageBreak/>
        <w:t>备注：</w:t>
      </w:r>
      <w:r>
        <w:rPr>
          <w:rFonts w:hint="eastAsia"/>
        </w:rPr>
        <w:t>1.</w:t>
      </w:r>
      <w:r>
        <w:rPr>
          <w:rFonts w:hint="eastAsia"/>
        </w:rPr>
        <w:t>安全评价师专业能力与学科基础专业对照表另行制定。</w:t>
      </w:r>
      <w:r>
        <w:rPr>
          <w:rFonts w:hint="eastAsia"/>
        </w:rPr>
        <w:t>2.</w:t>
      </w:r>
      <w:r>
        <w:rPr>
          <w:rFonts w:hint="eastAsia"/>
        </w:rPr>
        <w:t>安全生产检测检验资质认可业务范围以矿山井下特种设备目录为准。</w:t>
      </w:r>
    </w:p>
    <w:p w:rsidR="00C16833" w:rsidRDefault="00C16833" w:rsidP="00C16833"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p w:rsidR="00C16833" w:rsidRDefault="00C16833" w:rsidP="00C16833">
      <w:pPr>
        <w:jc w:val="center"/>
      </w:pPr>
      <w:r>
        <w:rPr>
          <w:rFonts w:hint="eastAsia"/>
        </w:rPr>
        <w:t>安全评价机构信息公开表（样式）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8"/>
        <w:gridCol w:w="259"/>
        <w:gridCol w:w="463"/>
        <w:gridCol w:w="1096"/>
        <w:gridCol w:w="396"/>
        <w:gridCol w:w="150"/>
        <w:gridCol w:w="601"/>
        <w:gridCol w:w="820"/>
        <w:gridCol w:w="459"/>
        <w:gridCol w:w="1209"/>
      </w:tblGrid>
      <w:tr w:rsidR="00C16833" w:rsidTr="000213BF">
        <w:trPr>
          <w:trHeight w:val="459"/>
        </w:trPr>
        <w:tc>
          <w:tcPr>
            <w:tcW w:w="88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机构名称</w:t>
            </w:r>
          </w:p>
        </w:tc>
        <w:tc>
          <w:tcPr>
            <w:tcW w:w="4115" w:type="pct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/>
        </w:tc>
      </w:tr>
      <w:tr w:rsidR="00C16833" w:rsidTr="000213BF">
        <w:trPr>
          <w:trHeight w:val="323"/>
        </w:trPr>
        <w:tc>
          <w:tcPr>
            <w:tcW w:w="2119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统一社会信用代码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注册号</w:t>
            </w:r>
          </w:p>
        </w:tc>
        <w:tc>
          <w:tcPr>
            <w:tcW w:w="2880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308"/>
        </w:trPr>
        <w:tc>
          <w:tcPr>
            <w:tcW w:w="1251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办公地址</w:t>
            </w:r>
          </w:p>
        </w:tc>
        <w:tc>
          <w:tcPr>
            <w:tcW w:w="1301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149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邮政编码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323"/>
        </w:trPr>
        <w:tc>
          <w:tcPr>
            <w:tcW w:w="1251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机构信息公开网址</w:t>
            </w:r>
          </w:p>
        </w:tc>
        <w:tc>
          <w:tcPr>
            <w:tcW w:w="1301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149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法定代表人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308"/>
        </w:trPr>
        <w:tc>
          <w:tcPr>
            <w:tcW w:w="1251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联系人</w:t>
            </w:r>
          </w:p>
        </w:tc>
        <w:tc>
          <w:tcPr>
            <w:tcW w:w="1301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149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联系电话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308"/>
        </w:trPr>
        <w:tc>
          <w:tcPr>
            <w:tcW w:w="1251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专职技术负责人</w:t>
            </w:r>
          </w:p>
        </w:tc>
        <w:tc>
          <w:tcPr>
            <w:tcW w:w="1301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149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过程控制负责人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308"/>
        </w:trPr>
        <w:tc>
          <w:tcPr>
            <w:tcW w:w="1251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资质证书编号</w:t>
            </w:r>
          </w:p>
        </w:tc>
        <w:tc>
          <w:tcPr>
            <w:tcW w:w="1301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149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发证日期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308"/>
        </w:trPr>
        <w:tc>
          <w:tcPr>
            <w:tcW w:w="1251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资质证书批准部门</w:t>
            </w:r>
          </w:p>
        </w:tc>
        <w:tc>
          <w:tcPr>
            <w:tcW w:w="1301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149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有效日期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308"/>
        </w:trPr>
        <w:tc>
          <w:tcPr>
            <w:tcW w:w="5000" w:type="pct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pPr>
              <w:jc w:val="center"/>
            </w:pPr>
            <w:r>
              <w:rPr>
                <w:rFonts w:hint="eastAsia"/>
              </w:rPr>
              <w:t>业务范围</w:t>
            </w:r>
          </w:p>
        </w:tc>
      </w:tr>
      <w:tr w:rsidR="00C16833" w:rsidTr="000213BF">
        <w:trPr>
          <w:trHeight w:val="623"/>
        </w:trPr>
        <w:tc>
          <w:tcPr>
            <w:tcW w:w="5000" w:type="pct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/>
        </w:tc>
      </w:tr>
      <w:tr w:rsidR="00C16833" w:rsidTr="000213BF">
        <w:trPr>
          <w:trHeight w:val="562"/>
        </w:trPr>
        <w:tc>
          <w:tcPr>
            <w:tcW w:w="5000" w:type="pct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pPr>
              <w:jc w:val="center"/>
            </w:pPr>
            <w:r>
              <w:rPr>
                <w:rFonts w:hint="eastAsia"/>
              </w:rPr>
              <w:t>本机构的安全评价师</w:t>
            </w:r>
          </w:p>
        </w:tc>
      </w:tr>
      <w:tr w:rsidR="00C16833" w:rsidTr="000213BF">
        <w:trPr>
          <w:trHeight w:val="533"/>
        </w:trPr>
        <w:tc>
          <w:tcPr>
            <w:tcW w:w="6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lastRenderedPageBreak/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7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118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证书号码</w:t>
            </w:r>
          </w:p>
        </w:tc>
        <w:tc>
          <w:tcPr>
            <w:tcW w:w="595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132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证书号码</w:t>
            </w:r>
          </w:p>
        </w:tc>
      </w:tr>
      <w:tr w:rsidR="00C16833" w:rsidTr="000213BF">
        <w:trPr>
          <w:trHeight w:val="597"/>
        </w:trPr>
        <w:tc>
          <w:tcPr>
            <w:tcW w:w="6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57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118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595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132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597"/>
        </w:trPr>
        <w:tc>
          <w:tcPr>
            <w:tcW w:w="6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57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118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595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132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597"/>
        </w:trPr>
        <w:tc>
          <w:tcPr>
            <w:tcW w:w="5000" w:type="pct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机构违法受处罚信息（初次申请不填写）</w:t>
            </w:r>
          </w:p>
        </w:tc>
      </w:tr>
      <w:tr w:rsidR="00C16833" w:rsidTr="000213BF">
        <w:trPr>
          <w:trHeight w:val="597"/>
        </w:trPr>
        <w:tc>
          <w:tcPr>
            <w:tcW w:w="1251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违法事实</w:t>
            </w:r>
          </w:p>
        </w:tc>
        <w:tc>
          <w:tcPr>
            <w:tcW w:w="118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处罚决定</w:t>
            </w:r>
          </w:p>
        </w:tc>
        <w:tc>
          <w:tcPr>
            <w:tcW w:w="124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处罚时间</w:t>
            </w:r>
          </w:p>
        </w:tc>
        <w:tc>
          <w:tcPr>
            <w:tcW w:w="132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执法机关</w:t>
            </w:r>
          </w:p>
        </w:tc>
      </w:tr>
      <w:tr w:rsidR="00C16833" w:rsidTr="000213BF">
        <w:trPr>
          <w:trHeight w:val="506"/>
        </w:trPr>
        <w:tc>
          <w:tcPr>
            <w:tcW w:w="1251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118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124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132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506"/>
        </w:trPr>
        <w:tc>
          <w:tcPr>
            <w:tcW w:w="1251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118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124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132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</w:tbl>
    <w:p w:rsidR="00C16833" w:rsidRDefault="00C16833" w:rsidP="00C16833">
      <w:pPr>
        <w:shd w:val="clear" w:color="auto" w:fill="FFFFFF"/>
        <w:spacing w:line="440" w:lineRule="exact"/>
        <w:ind w:firstLine="640"/>
        <w:rPr>
          <w:rFonts w:ascii="宋体" w:eastAsia="宋体" w:hAnsi="宋体" w:cs="宋体"/>
          <w:color w:val="333333"/>
          <w:sz w:val="32"/>
          <w:szCs w:val="32"/>
        </w:rPr>
        <w:sectPr w:rsidR="00C16833">
          <w:pgSz w:w="8079" w:h="11905"/>
          <w:pgMar w:top="1134" w:right="992" w:bottom="1134" w:left="992" w:header="851" w:footer="567" w:gutter="0"/>
          <w:pgNumType w:fmt="numberInDash"/>
          <w:cols w:space="0"/>
          <w:docGrid w:type="lines" w:linePitch="318"/>
        </w:sectPr>
      </w:pPr>
    </w:p>
    <w:p w:rsidR="00C16833" w:rsidRDefault="00C16833" w:rsidP="00C16833">
      <w:r>
        <w:rPr>
          <w:rFonts w:hint="eastAsia"/>
        </w:rPr>
        <w:lastRenderedPageBreak/>
        <w:t>附件</w:t>
      </w:r>
      <w:r>
        <w:rPr>
          <w:rFonts w:hint="eastAsia"/>
        </w:rPr>
        <w:t>3</w:t>
      </w:r>
    </w:p>
    <w:p w:rsidR="00C16833" w:rsidRDefault="00C16833" w:rsidP="00C16833">
      <w:pPr>
        <w:jc w:val="center"/>
      </w:pPr>
      <w:r>
        <w:rPr>
          <w:rFonts w:hint="eastAsia"/>
        </w:rPr>
        <w:t>安全生产检测检验机构信息公开表（样式）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0"/>
        <w:gridCol w:w="918"/>
        <w:gridCol w:w="76"/>
        <w:gridCol w:w="178"/>
        <w:gridCol w:w="784"/>
        <w:gridCol w:w="968"/>
        <w:gridCol w:w="165"/>
        <w:gridCol w:w="1036"/>
        <w:gridCol w:w="754"/>
        <w:gridCol w:w="832"/>
      </w:tblGrid>
      <w:tr w:rsidR="00C16833" w:rsidTr="000213BF">
        <w:trPr>
          <w:trHeight w:val="459"/>
        </w:trPr>
        <w:tc>
          <w:tcPr>
            <w:tcW w:w="12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机构名称</w:t>
            </w:r>
          </w:p>
        </w:tc>
        <w:tc>
          <w:tcPr>
            <w:tcW w:w="379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323"/>
        </w:trPr>
        <w:tc>
          <w:tcPr>
            <w:tcW w:w="202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统一社会信用代码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注册号</w:t>
            </w:r>
          </w:p>
        </w:tc>
        <w:tc>
          <w:tcPr>
            <w:tcW w:w="297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308"/>
        </w:trPr>
        <w:tc>
          <w:tcPr>
            <w:tcW w:w="202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通信地址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1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邮政编码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308"/>
        </w:trPr>
        <w:tc>
          <w:tcPr>
            <w:tcW w:w="202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实验室地址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1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邮政编码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323"/>
        </w:trPr>
        <w:tc>
          <w:tcPr>
            <w:tcW w:w="202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机构信息公开网址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1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法定代表人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308"/>
        </w:trPr>
        <w:tc>
          <w:tcPr>
            <w:tcW w:w="202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机构联系人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1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联系电话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308"/>
        </w:trPr>
        <w:tc>
          <w:tcPr>
            <w:tcW w:w="202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主持检测检验工作负责人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1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技术负责人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308"/>
        </w:trPr>
        <w:tc>
          <w:tcPr>
            <w:tcW w:w="202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资质证书编号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1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发证日期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308"/>
        </w:trPr>
        <w:tc>
          <w:tcPr>
            <w:tcW w:w="202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资质证书批准部门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1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有效日期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439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pPr>
              <w:jc w:val="center"/>
            </w:pPr>
            <w:r>
              <w:rPr>
                <w:rFonts w:hint="eastAsia"/>
              </w:rPr>
              <w:t>批准的业务范围</w:t>
            </w:r>
          </w:p>
        </w:tc>
      </w:tr>
      <w:tr w:rsidR="00C16833" w:rsidTr="000213BF">
        <w:trPr>
          <w:trHeight w:val="278"/>
        </w:trPr>
        <w:tc>
          <w:tcPr>
            <w:tcW w:w="47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28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pPr>
              <w:jc w:val="center"/>
            </w:pPr>
            <w:r>
              <w:rPr>
                <w:rFonts w:hint="eastAsia"/>
              </w:rPr>
              <w:t>被检对象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pPr>
              <w:jc w:val="center"/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参数</w:t>
            </w:r>
          </w:p>
        </w:tc>
        <w:tc>
          <w:tcPr>
            <w:tcW w:w="952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pPr>
              <w:jc w:val="center"/>
            </w:pPr>
            <w:r>
              <w:rPr>
                <w:rFonts w:hint="eastAsia"/>
              </w:rPr>
              <w:t>依据标准编号及名称</w:t>
            </w:r>
          </w:p>
        </w:tc>
        <w:tc>
          <w:tcPr>
            <w:tcW w:w="5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pPr>
              <w:jc w:val="center"/>
            </w:pPr>
            <w:r>
              <w:rPr>
                <w:rFonts w:hint="eastAsia"/>
              </w:rPr>
              <w:t>限制范围</w:t>
            </w:r>
          </w:p>
        </w:tc>
        <w:tc>
          <w:tcPr>
            <w:tcW w:w="6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C16833" w:rsidTr="000213BF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833" w:rsidRDefault="00C16833" w:rsidP="000213BF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833" w:rsidRDefault="00C16833" w:rsidP="000213BF"/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833" w:rsidRDefault="00C16833" w:rsidP="000213BF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833" w:rsidRDefault="00C16833" w:rsidP="000213BF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833" w:rsidRDefault="00C16833" w:rsidP="000213BF"/>
        </w:tc>
      </w:tr>
      <w:tr w:rsidR="00C16833" w:rsidTr="000213BF">
        <w:trPr>
          <w:trHeight w:val="277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lastRenderedPageBreak/>
              <w:t> </w:t>
            </w:r>
          </w:p>
        </w:tc>
        <w:tc>
          <w:tcPr>
            <w:tcW w:w="9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277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9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277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9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636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批准的授权签字人及授权签字领域</w:t>
            </w:r>
          </w:p>
        </w:tc>
      </w:tr>
      <w:tr w:rsidR="00C16833" w:rsidTr="000213BF">
        <w:trPr>
          <w:trHeight w:val="277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4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97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pPr>
              <w:jc w:val="center"/>
            </w:pPr>
            <w:r>
              <w:rPr>
                <w:rFonts w:hint="eastAsia"/>
              </w:rPr>
              <w:t>授权签字领域</w:t>
            </w:r>
          </w:p>
        </w:tc>
      </w:tr>
      <w:tr w:rsidR="00C16833" w:rsidTr="000213BF">
        <w:trPr>
          <w:trHeight w:val="277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154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297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277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154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297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597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pPr>
              <w:jc w:val="center"/>
            </w:pPr>
            <w:r>
              <w:rPr>
                <w:rFonts w:hint="eastAsia"/>
              </w:rPr>
              <w:t>机构违法受处罚信息（初次申请不填写）</w:t>
            </w:r>
          </w:p>
        </w:tc>
      </w:tr>
      <w:tr w:rsidR="00C16833" w:rsidTr="000213BF">
        <w:trPr>
          <w:trHeight w:val="597"/>
        </w:trPr>
        <w:tc>
          <w:tcPr>
            <w:tcW w:w="126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pPr>
              <w:jc w:val="center"/>
            </w:pPr>
            <w:r>
              <w:rPr>
                <w:rFonts w:hint="eastAsia"/>
              </w:rPr>
              <w:t>违法事实</w:t>
            </w:r>
          </w:p>
        </w:tc>
        <w:tc>
          <w:tcPr>
            <w:tcW w:w="16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pPr>
              <w:jc w:val="center"/>
            </w:pPr>
            <w:r>
              <w:rPr>
                <w:rFonts w:hint="eastAsia"/>
              </w:rPr>
              <w:t>处罚决定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pPr>
              <w:jc w:val="center"/>
            </w:pPr>
            <w:r>
              <w:rPr>
                <w:rFonts w:hint="eastAsia"/>
              </w:rPr>
              <w:t>处罚时间</w:t>
            </w:r>
          </w:p>
        </w:tc>
        <w:tc>
          <w:tcPr>
            <w:tcW w:w="1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pPr>
              <w:jc w:val="center"/>
            </w:pPr>
            <w:r>
              <w:rPr>
                <w:rFonts w:hint="eastAsia"/>
              </w:rPr>
              <w:t>执法机关</w:t>
            </w:r>
          </w:p>
        </w:tc>
      </w:tr>
      <w:tr w:rsidR="00C16833" w:rsidTr="000213BF">
        <w:trPr>
          <w:trHeight w:val="506"/>
        </w:trPr>
        <w:tc>
          <w:tcPr>
            <w:tcW w:w="202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1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506"/>
        </w:trPr>
        <w:tc>
          <w:tcPr>
            <w:tcW w:w="202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1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</w:tbl>
    <w:p w:rsidR="00C16833" w:rsidRDefault="00C16833" w:rsidP="00C16833">
      <w:pPr>
        <w:ind w:firstLine="480"/>
        <w:sectPr w:rsidR="00C16833">
          <w:pgSz w:w="8079" w:h="11905"/>
          <w:pgMar w:top="1134" w:right="992" w:bottom="1134" w:left="992" w:header="851" w:footer="567" w:gutter="0"/>
          <w:pgNumType w:fmt="numberInDash"/>
          <w:cols w:space="0"/>
          <w:docGrid w:type="lines" w:linePitch="318"/>
        </w:sectPr>
      </w:pPr>
    </w:p>
    <w:p w:rsidR="00C16833" w:rsidRDefault="00C16833" w:rsidP="00C16833">
      <w:r>
        <w:rPr>
          <w:rFonts w:hint="eastAsia"/>
        </w:rPr>
        <w:lastRenderedPageBreak/>
        <w:t>附件</w:t>
      </w:r>
      <w:r>
        <w:rPr>
          <w:rFonts w:hint="eastAsia"/>
        </w:rPr>
        <w:t>4</w:t>
      </w:r>
    </w:p>
    <w:p w:rsidR="00C16833" w:rsidRDefault="00C16833" w:rsidP="00C16833">
      <w:pPr>
        <w:jc w:val="center"/>
      </w:pPr>
      <w:r>
        <w:rPr>
          <w:rFonts w:hint="eastAsia"/>
        </w:rPr>
        <w:t>安全评价检测检验机构从业告知书（样式）</w:t>
      </w:r>
    </w:p>
    <w:p w:rsidR="00C16833" w:rsidRDefault="00C16833" w:rsidP="00C16833">
      <w:r>
        <w:rPr>
          <w:rFonts w:hint="eastAsia"/>
          <w:u w:val="single"/>
        </w:rPr>
        <w:t xml:space="preserve">                 </w:t>
      </w:r>
      <w:r>
        <w:rPr>
          <w:rFonts w:hint="eastAsia"/>
        </w:rPr>
        <w:t>：</w:t>
      </w:r>
    </w:p>
    <w:p w:rsidR="00C16833" w:rsidRDefault="00C16833" w:rsidP="00C16833">
      <w:pPr>
        <w:ind w:firstLine="480"/>
      </w:pPr>
      <w:r>
        <w:rPr>
          <w:rFonts w:hint="eastAsia"/>
        </w:rPr>
        <w:t>我单位承接了</w:t>
      </w:r>
      <w:r>
        <w:rPr>
          <w:rFonts w:hint="eastAsia"/>
          <w:u w:val="single"/>
        </w:rPr>
        <w:t>              </w:t>
      </w:r>
      <w:r>
        <w:rPr>
          <w:rFonts w:hint="eastAsia"/>
        </w:rPr>
        <w:t>□安全评价</w:t>
      </w:r>
      <w:r>
        <w:rPr>
          <w:rFonts w:hint="eastAsia"/>
        </w:rPr>
        <w:t>/</w:t>
      </w:r>
      <w:r>
        <w:rPr>
          <w:rFonts w:hint="eastAsia"/>
        </w:rPr>
        <w:t>□安全生产检测检验项目，拟于近期开展技术服务活动，现按照规定将有关信息告知如下。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505"/>
        <w:gridCol w:w="19"/>
        <w:gridCol w:w="919"/>
        <w:gridCol w:w="564"/>
        <w:gridCol w:w="153"/>
        <w:gridCol w:w="212"/>
        <w:gridCol w:w="846"/>
        <w:gridCol w:w="553"/>
        <w:gridCol w:w="390"/>
        <w:gridCol w:w="1150"/>
      </w:tblGrid>
      <w:tr w:rsidR="00C16833" w:rsidTr="000213BF">
        <w:trPr>
          <w:trHeight w:val="425"/>
          <w:jc w:val="center"/>
        </w:trPr>
        <w:tc>
          <w:tcPr>
            <w:tcW w:w="12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机构名称</w:t>
            </w:r>
          </w:p>
        </w:tc>
        <w:tc>
          <w:tcPr>
            <w:tcW w:w="379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425"/>
          <w:jc w:val="center"/>
        </w:trPr>
        <w:tc>
          <w:tcPr>
            <w:tcW w:w="120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机构资质证书编号</w:t>
            </w:r>
          </w:p>
        </w:tc>
        <w:tc>
          <w:tcPr>
            <w:tcW w:w="11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13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机构信息公开网址</w:t>
            </w:r>
          </w:p>
        </w:tc>
        <w:tc>
          <w:tcPr>
            <w:tcW w:w="1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425"/>
          <w:jc w:val="center"/>
        </w:trPr>
        <w:tc>
          <w:tcPr>
            <w:tcW w:w="120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办公地址</w:t>
            </w:r>
          </w:p>
        </w:tc>
        <w:tc>
          <w:tcPr>
            <w:tcW w:w="213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邮政编码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425"/>
          <w:jc w:val="center"/>
        </w:trPr>
        <w:tc>
          <w:tcPr>
            <w:tcW w:w="120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法定代表人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联系人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联系电话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425"/>
          <w:jc w:val="center"/>
        </w:trPr>
        <w:tc>
          <w:tcPr>
            <w:tcW w:w="120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项目名称</w:t>
            </w:r>
          </w:p>
        </w:tc>
        <w:tc>
          <w:tcPr>
            <w:tcW w:w="37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425"/>
          <w:jc w:val="center"/>
        </w:trPr>
        <w:tc>
          <w:tcPr>
            <w:tcW w:w="120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项目地址</w:t>
            </w:r>
          </w:p>
        </w:tc>
        <w:tc>
          <w:tcPr>
            <w:tcW w:w="37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425"/>
          <w:jc w:val="center"/>
        </w:trPr>
        <w:tc>
          <w:tcPr>
            <w:tcW w:w="120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项目所属行业</w:t>
            </w:r>
          </w:p>
        </w:tc>
        <w:tc>
          <w:tcPr>
            <w:tcW w:w="37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425"/>
          <w:jc w:val="center"/>
        </w:trPr>
        <w:tc>
          <w:tcPr>
            <w:tcW w:w="120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项目组长</w:t>
            </w:r>
          </w:p>
        </w:tc>
        <w:tc>
          <w:tcPr>
            <w:tcW w:w="12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12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联系电话</w:t>
            </w:r>
          </w:p>
        </w:tc>
        <w:tc>
          <w:tcPr>
            <w:tcW w:w="1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425"/>
          <w:jc w:val="center"/>
        </w:trPr>
        <w:tc>
          <w:tcPr>
            <w:tcW w:w="120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lastRenderedPageBreak/>
              <w:t>技术服务期限</w:t>
            </w:r>
          </w:p>
        </w:tc>
        <w:tc>
          <w:tcPr>
            <w:tcW w:w="37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425"/>
          <w:jc w:val="center"/>
        </w:trPr>
        <w:tc>
          <w:tcPr>
            <w:tcW w:w="120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计划现场勘验（检测检验）时间</w:t>
            </w:r>
          </w:p>
        </w:tc>
        <w:tc>
          <w:tcPr>
            <w:tcW w:w="37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425"/>
          <w:jc w:val="center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  <w:sz w:val="18"/>
                <w:szCs w:val="18"/>
              </w:rPr>
              <w:t>项目组成员、专业及工作任务（安全评价机构填写）</w:t>
            </w:r>
          </w:p>
        </w:tc>
      </w:tr>
      <w:tr w:rsidR="00C16833" w:rsidTr="000213BF">
        <w:trPr>
          <w:trHeight w:val="491"/>
          <w:jc w:val="center"/>
        </w:trPr>
        <w:tc>
          <w:tcPr>
            <w:tcW w:w="1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7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23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工作任务</w:t>
            </w:r>
          </w:p>
        </w:tc>
      </w:tr>
      <w:tr w:rsidR="00C16833" w:rsidTr="000213BF">
        <w:trPr>
          <w:trHeight w:val="425"/>
          <w:jc w:val="center"/>
        </w:trPr>
        <w:tc>
          <w:tcPr>
            <w:tcW w:w="1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147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23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425"/>
          <w:jc w:val="center"/>
        </w:trPr>
        <w:tc>
          <w:tcPr>
            <w:tcW w:w="1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147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23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425"/>
          <w:jc w:val="center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现场检测检验人员</w:t>
            </w:r>
            <w:r>
              <w:rPr>
                <w:rFonts w:hint="eastAsia"/>
                <w:sz w:val="18"/>
                <w:szCs w:val="18"/>
              </w:rPr>
              <w:t>（安全生产检测检验机构填写）</w:t>
            </w:r>
          </w:p>
        </w:tc>
      </w:tr>
      <w:tr w:rsidR="00C16833" w:rsidTr="000213BF">
        <w:trPr>
          <w:trHeight w:val="425"/>
          <w:jc w:val="center"/>
        </w:trPr>
        <w:tc>
          <w:tcPr>
            <w:tcW w:w="120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7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检测检验项目</w:t>
            </w:r>
          </w:p>
        </w:tc>
      </w:tr>
      <w:tr w:rsidR="00C16833" w:rsidTr="000213BF">
        <w:trPr>
          <w:trHeight w:val="425"/>
          <w:jc w:val="center"/>
        </w:trPr>
        <w:tc>
          <w:tcPr>
            <w:tcW w:w="120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37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  <w:tr w:rsidR="00C16833" w:rsidTr="000213BF">
        <w:trPr>
          <w:trHeight w:val="425"/>
          <w:jc w:val="center"/>
        </w:trPr>
        <w:tc>
          <w:tcPr>
            <w:tcW w:w="120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  <w:tc>
          <w:tcPr>
            <w:tcW w:w="37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833" w:rsidRDefault="00C16833" w:rsidP="000213BF">
            <w:r>
              <w:rPr>
                <w:rFonts w:hint="eastAsia"/>
              </w:rPr>
              <w:t> </w:t>
            </w:r>
          </w:p>
        </w:tc>
      </w:tr>
    </w:tbl>
    <w:p w:rsidR="00C16833" w:rsidRDefault="00C16833" w:rsidP="00C16833">
      <w:pPr>
        <w:ind w:firstLineChars="1100" w:firstLine="2420"/>
      </w:pPr>
      <w:r>
        <w:rPr>
          <w:rFonts w:hint="eastAsia"/>
        </w:rPr>
        <w:t>机构（盖章）：</w:t>
      </w:r>
    </w:p>
    <w:p w:rsidR="00C16833" w:rsidRDefault="00C16833" w:rsidP="00C16833">
      <w:pPr>
        <w:ind w:firstLineChars="1200" w:firstLine="2640"/>
        <w:sectPr w:rsidR="00C16833">
          <w:pgSz w:w="8079" w:h="11905"/>
          <w:pgMar w:top="1134" w:right="992" w:bottom="1134" w:left="992" w:header="851" w:footer="567" w:gutter="0"/>
          <w:pgNumType w:fmt="numberInDash"/>
          <w:cols w:space="0"/>
          <w:docGrid w:type="lines" w:linePitch="318"/>
        </w:sectPr>
      </w:pPr>
      <w:r>
        <w:rPr>
          <w:rFonts w:hint="eastAsia"/>
        </w:rPr>
        <w:t>年</w:t>
      </w:r>
      <w:r>
        <w:rPr>
          <w:rFonts w:hint="eastAsia"/>
        </w:rPr>
        <w:t>   </w:t>
      </w:r>
      <w:r>
        <w:rPr>
          <w:rFonts w:hint="eastAsia"/>
        </w:rPr>
        <w:t>月</w:t>
      </w:r>
      <w:r>
        <w:rPr>
          <w:rFonts w:hint="eastAsia"/>
        </w:rPr>
        <w:t>   </w:t>
      </w:r>
      <w:r>
        <w:rPr>
          <w:rFonts w:hint="eastAsia"/>
        </w:rPr>
        <w:t>日</w:t>
      </w:r>
    </w:p>
    <w:p w:rsidR="004358AB" w:rsidRPr="00C16833" w:rsidRDefault="004358AB" w:rsidP="00C16833"/>
    <w:sectPr w:rsidR="004358AB" w:rsidRPr="00C16833" w:rsidSect="000A0CB1">
      <w:pgSz w:w="8079" w:h="11905"/>
      <w:pgMar w:top="1134" w:right="992" w:bottom="1134" w:left="992" w:header="851" w:footer="567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D75" w:rsidRDefault="002F4D75" w:rsidP="006C6243">
      <w:pPr>
        <w:spacing w:after="0"/>
      </w:pPr>
      <w:r>
        <w:separator/>
      </w:r>
    </w:p>
  </w:endnote>
  <w:endnote w:type="continuationSeparator" w:id="0">
    <w:p w:rsidR="002F4D75" w:rsidRDefault="002F4D75" w:rsidP="006C62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D75" w:rsidRDefault="002F4D75" w:rsidP="006C6243">
      <w:pPr>
        <w:spacing w:after="0"/>
      </w:pPr>
      <w:r>
        <w:separator/>
      </w:r>
    </w:p>
  </w:footnote>
  <w:footnote w:type="continuationSeparator" w:id="0">
    <w:p w:rsidR="002F4D75" w:rsidRDefault="002F4D75" w:rsidP="006C624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F4D75"/>
    <w:rsid w:val="00323B43"/>
    <w:rsid w:val="003D37D8"/>
    <w:rsid w:val="00426133"/>
    <w:rsid w:val="004358AB"/>
    <w:rsid w:val="006C6243"/>
    <w:rsid w:val="008B7726"/>
    <w:rsid w:val="00A15717"/>
    <w:rsid w:val="00C16833"/>
    <w:rsid w:val="00C43D6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unhideWhenUsed/>
    <w:qFormat/>
    <w:rsid w:val="00A15717"/>
    <w:pPr>
      <w:keepNext/>
      <w:keepLines/>
      <w:widowControl w:val="0"/>
      <w:adjustRightInd/>
      <w:snapToGrid/>
      <w:spacing w:before="160" w:after="40"/>
      <w:jc w:val="center"/>
      <w:outlineLvl w:val="1"/>
    </w:pPr>
    <w:rPr>
      <w:rFonts w:ascii="Arial" w:eastAsia="方正小标宋_GBK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624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624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624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6243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rsid w:val="00A15717"/>
    <w:rPr>
      <w:rFonts w:ascii="Arial" w:eastAsia="方正小标宋_GBK" w:hAnsi="Arial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LXM</cp:lastModifiedBy>
  <cp:revision>2</cp:revision>
  <dcterms:created xsi:type="dcterms:W3CDTF">2021-10-20T05:20:00Z</dcterms:created>
  <dcterms:modified xsi:type="dcterms:W3CDTF">2021-10-20T05:20:00Z</dcterms:modified>
</cp:coreProperties>
</file>